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8" w:right="0" w:firstLine="0"/>
        <w:jc w:val="center"/>
        <w:spacing w:line="62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528" w:right="0" w:firstLine="0"/>
        <w:jc w:val="center"/>
        <w:spacing w:line="62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 письму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528" w:right="0" w:firstLine="0"/>
        <w:jc w:val="center"/>
        <w:spacing w:line="62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министерства образования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528" w:right="0" w:firstLine="0"/>
        <w:jc w:val="center"/>
        <w:spacing w:line="62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Ставропольского края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528" w:right="0" w:firstLine="0"/>
        <w:jc w:val="center"/>
        <w:spacing w:line="6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 _______ № 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line="255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line="255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line="255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образовательных организаций по профилактике острой респираторной вирусной инфекции, в том числе новой коронавирусной инфекции (</w:t>
      </w:r>
      <w:r>
        <w:rPr>
          <w:rFonts w:ascii="Times New Roman" w:hAnsi="Times New Roman" w:cs="Times New Roman"/>
          <w:sz w:val="28"/>
          <w:szCs w:val="28"/>
        </w:rPr>
        <w:t xml:space="preserve">COVID</w:t>
      </w:r>
      <w:r/>
      <w:r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нового учебного года в образовательных организациях необходимо обеспечить проведение мер</w:t>
      </w:r>
      <w:r>
        <w:rPr>
          <w:rFonts w:ascii="Times New Roman" w:hAnsi="Times New Roman" w:cs="Times New Roman"/>
          <w:sz w:val="28"/>
          <w:szCs w:val="28"/>
        </w:rPr>
        <w:t xml:space="preserve">оприятий, направленных на профилактику распространения острой респираторной вирусной инфекции, в том числе COVID-19.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Обращайте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состояние здоровья детей в течение всего времени нахождения ребенка в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дня </w:t>
      </w:r>
      <w:r>
        <w:rPr>
          <w:rFonts w:ascii="Times New Roman" w:hAnsi="Times New Roman" w:cs="Times New Roman"/>
          <w:sz w:val="28"/>
          <w:szCs w:val="28"/>
        </w:rPr>
        <w:t xml:space="preserve">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</w:t>
      </w:r>
      <w:r>
        <w:rPr>
          <w:rFonts w:ascii="Times New Roman" w:hAnsi="Times New Roman" w:cs="Times New Roman"/>
          <w:sz w:val="28"/>
          <w:szCs w:val="28"/>
        </w:rPr>
        <w:t xml:space="preserve">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с детьми обращайте внимание на соблю</w:t>
      </w:r>
      <w:r>
        <w:rPr>
          <w:rFonts w:ascii="Times New Roman" w:hAnsi="Times New Roman" w:cs="Times New Roman"/>
          <w:sz w:val="28"/>
          <w:szCs w:val="28"/>
        </w:rPr>
        <w:t xml:space="preserve">дение ими правил профилактики инфекций – мытье рук, социальная дистанция, личная гигиена, использование дезинфектантов. Научите детей никогда не чихать и кашлять в ладони. Объясните, что при этом инфекция распространяется с рук на окружающие предметы и лег</w:t>
      </w:r>
      <w:r>
        <w:rPr>
          <w:rFonts w:ascii="Times New Roman" w:hAnsi="Times New Roman" w:cs="Times New Roman"/>
          <w:sz w:val="28"/>
          <w:szCs w:val="28"/>
        </w:rPr>
        <w:t xml:space="preserve">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воспользовались носовым платком они должны о</w:t>
      </w:r>
      <w:r>
        <w:rPr>
          <w:rFonts w:ascii="Times New Roman" w:hAnsi="Times New Roman" w:cs="Times New Roman"/>
          <w:sz w:val="28"/>
          <w:szCs w:val="28"/>
        </w:rPr>
        <w:t xml:space="preserve">бработать руки дезинфектантом.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различных мероприятий в образовательной организации следите за соблюдением детьми социальной дистанции.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приема пищи детьми также необходимо обеспечить соблюдение социальной дистанции и следить за г</w:t>
      </w:r>
      <w:r>
        <w:rPr>
          <w:rFonts w:ascii="Times New Roman" w:hAnsi="Times New Roman" w:cs="Times New Roman"/>
          <w:sz w:val="28"/>
          <w:szCs w:val="28"/>
        </w:rPr>
        <w:t xml:space="preserve">игиеной – недопустимо пользование одними и теми же столовыми приборами (вилки, ложки, ножи, стаканы и др.) разными детьми.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Обеспечьте регулярное проветривание помещений, в которых планируется нахождение обучающихся.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Поддерживайте у детей позитивный нас</w:t>
      </w:r>
      <w:r>
        <w:rPr>
          <w:rFonts w:ascii="Times New Roman" w:hAnsi="Times New Roman" w:cs="Times New Roman"/>
          <w:sz w:val="28"/>
          <w:szCs w:val="28"/>
        </w:rPr>
        <w:t xml:space="preserve">трой, бодрость, формируйте осознанное желание выполнять требования профилактики инфекций.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Обращайте внимание и на свое здоровье! При появлении признаков простуды: боли в горле, насморка, кашля, повышения температуры, потери обоняния – наденьте маску, прекратите общение с обучающимися и коллегами по работе, обратитесь за медицинской помощью, не </w:t>
      </w:r>
      <w:r>
        <w:rPr>
          <w:rFonts w:ascii="Times New Roman" w:hAnsi="Times New Roman" w:cs="Times New Roman"/>
          <w:sz w:val="28"/>
          <w:szCs w:val="28"/>
        </w:rPr>
        <w:t xml:space="preserve">занимайтесь самолечением!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  <w:jc w:val="right"/>
      <w:rPr>
        <w:rFonts w:ascii="Times New Roman" w:hAnsi="Times New Roman" w:cs="Times New Roman"/>
        <w:sz w:val="28"/>
        <w:szCs w:val="28"/>
      </w:rPr>
    </w:pPr>
    <w:fldSimple w:instr="PAGE \* MERGEFORMAT">
      <w:r>
        <w:rPr>
          <w:rFonts w:ascii="Times New Roman" w:hAnsi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  <w:p>
    <w:pPr>
      <w:pStyle w:val="4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2023-08-28T08:57:46Z</dcterms:modified>
</cp:coreProperties>
</file>